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6BF6" w14:textId="4FACFB84" w:rsidR="00951AFD" w:rsidRDefault="00951AFD" w:rsidP="51E99E44">
      <w:pPr>
        <w:rPr>
          <w:rFonts w:ascii="Calibri" w:eastAsia="Calibri" w:hAnsi="Calibri" w:cs="Calibri"/>
        </w:rPr>
      </w:pPr>
      <w:r>
        <w:t>POPIS D</w:t>
      </w:r>
      <w:r w:rsidR="00471816">
        <w:t xml:space="preserve">ODATNOG MATERIJALA ZA   </w:t>
      </w:r>
      <w:r w:rsidR="00541AD2">
        <w:t>5.</w:t>
      </w:r>
      <w:r w:rsidR="00471816">
        <w:t xml:space="preserve">   </w:t>
      </w:r>
      <w:r>
        <w:t xml:space="preserve"> RAZRED</w:t>
      </w:r>
      <w:r w:rsidR="0063344D">
        <w:t xml:space="preserve"> </w:t>
      </w:r>
      <w:r w:rsidR="5C6AACA2" w:rsidRPr="51E99E44">
        <w:rPr>
          <w:rFonts w:ascii="Calibri" w:eastAsia="Calibri" w:hAnsi="Calibri" w:cs="Calibri"/>
          <w:color w:val="000000" w:themeColor="text1"/>
        </w:rPr>
        <w:t>2025./2026.</w:t>
      </w:r>
    </w:p>
    <w:tbl>
      <w:tblPr>
        <w:tblStyle w:val="Reetkatablice"/>
        <w:tblW w:w="1003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1730"/>
        <w:gridCol w:w="1559"/>
        <w:gridCol w:w="1105"/>
        <w:gridCol w:w="1447"/>
        <w:gridCol w:w="963"/>
        <w:gridCol w:w="1100"/>
      </w:tblGrid>
      <w:tr w:rsidR="00951AFD" w:rsidRPr="00880F6A" w14:paraId="4408309B" w14:textId="77777777" w:rsidTr="690CA1EA">
        <w:tc>
          <w:tcPr>
            <w:tcW w:w="2127" w:type="dxa"/>
          </w:tcPr>
          <w:p w14:paraId="22B9F0FF" w14:textId="77777777" w:rsidR="00951AFD" w:rsidRPr="00880F6A" w:rsidRDefault="00951AFD" w:rsidP="00880F6A">
            <w:r w:rsidRPr="00880F6A">
              <w:t>Naslov</w:t>
            </w:r>
          </w:p>
        </w:tc>
        <w:tc>
          <w:tcPr>
            <w:tcW w:w="1730" w:type="dxa"/>
          </w:tcPr>
          <w:p w14:paraId="525F3EC0" w14:textId="77777777" w:rsidR="00951AFD" w:rsidRPr="00880F6A" w:rsidRDefault="00951AFD" w:rsidP="00880F6A">
            <w:r w:rsidRPr="00880F6A">
              <w:t>Vrsta izdanja</w:t>
            </w:r>
          </w:p>
        </w:tc>
        <w:tc>
          <w:tcPr>
            <w:tcW w:w="1559" w:type="dxa"/>
          </w:tcPr>
          <w:p w14:paraId="2AF73CF8" w14:textId="77777777" w:rsidR="00951AFD" w:rsidRPr="00880F6A" w:rsidRDefault="00951AFD" w:rsidP="00880F6A">
            <w:r w:rsidRPr="00880F6A">
              <w:t>Autori</w:t>
            </w:r>
          </w:p>
        </w:tc>
        <w:tc>
          <w:tcPr>
            <w:tcW w:w="1105" w:type="dxa"/>
          </w:tcPr>
          <w:p w14:paraId="69EABB2D" w14:textId="77777777" w:rsidR="00951AFD" w:rsidRPr="00880F6A" w:rsidRDefault="00951AFD" w:rsidP="00880F6A">
            <w:r w:rsidRPr="00880F6A">
              <w:t>Nakladnik</w:t>
            </w:r>
          </w:p>
        </w:tc>
        <w:tc>
          <w:tcPr>
            <w:tcW w:w="1447" w:type="dxa"/>
          </w:tcPr>
          <w:p w14:paraId="6D1B9951" w14:textId="77777777" w:rsidR="00951AFD" w:rsidRPr="00880F6A" w:rsidRDefault="00951AFD" w:rsidP="00880F6A">
            <w:r w:rsidRPr="00880F6A">
              <w:t>Predmet</w:t>
            </w:r>
          </w:p>
        </w:tc>
        <w:tc>
          <w:tcPr>
            <w:tcW w:w="963" w:type="dxa"/>
          </w:tcPr>
          <w:p w14:paraId="56D5AED0" w14:textId="77777777" w:rsidR="00951AFD" w:rsidRPr="00880F6A" w:rsidRDefault="00951AFD" w:rsidP="00880F6A">
            <w:r w:rsidRPr="00880F6A">
              <w:t>Razred</w:t>
            </w:r>
          </w:p>
        </w:tc>
        <w:tc>
          <w:tcPr>
            <w:tcW w:w="1100" w:type="dxa"/>
          </w:tcPr>
          <w:p w14:paraId="5EA03B1A" w14:textId="77777777" w:rsidR="00951AFD" w:rsidRPr="00880F6A" w:rsidRDefault="00951AFD" w:rsidP="00880F6A">
            <w:r w:rsidRPr="00880F6A">
              <w:t>Cijena</w:t>
            </w:r>
          </w:p>
        </w:tc>
      </w:tr>
      <w:tr w:rsidR="00541AD2" w:rsidRPr="00880F6A" w14:paraId="1CF5881E" w14:textId="77777777" w:rsidTr="690CA1EA">
        <w:tc>
          <w:tcPr>
            <w:tcW w:w="2127" w:type="dxa"/>
          </w:tcPr>
          <w:p w14:paraId="7FF72237" w14:textId="7FDBE46E" w:rsidR="76D4EAAC" w:rsidRPr="00880F6A" w:rsidRDefault="76D4EAAC" w:rsidP="00880F6A">
            <w:proofErr w:type="spellStart"/>
            <w:r w:rsidRPr="00880F6A">
              <w:t>DiZzi</w:t>
            </w:r>
            <w:proofErr w:type="spellEnd"/>
            <w:r w:rsidRPr="00880F6A">
              <w:t xml:space="preserve"> MAT 5</w:t>
            </w:r>
          </w:p>
        </w:tc>
        <w:tc>
          <w:tcPr>
            <w:tcW w:w="1730" w:type="dxa"/>
          </w:tcPr>
          <w:p w14:paraId="4B5C02D0" w14:textId="6DF2DE82" w:rsidR="76D4EAAC" w:rsidRPr="00880F6A" w:rsidRDefault="76D4EAAC" w:rsidP="00880F6A">
            <w:r w:rsidRPr="00880F6A">
              <w:t>radna bilježnica za sustavno rješavanje domaće zadaće za peti razred osnovne škole</w:t>
            </w:r>
          </w:p>
        </w:tc>
        <w:tc>
          <w:tcPr>
            <w:tcW w:w="1559" w:type="dxa"/>
          </w:tcPr>
          <w:p w14:paraId="16E86229" w14:textId="09E5BA6C" w:rsidR="76D4EAAC" w:rsidRPr="00880F6A" w:rsidRDefault="76D4EAAC" w:rsidP="00880F6A">
            <w:r w:rsidRPr="00880F6A">
              <w:t>Ivan Jukić, Kristina Lukačić</w:t>
            </w:r>
          </w:p>
        </w:tc>
        <w:tc>
          <w:tcPr>
            <w:tcW w:w="1105" w:type="dxa"/>
          </w:tcPr>
          <w:p w14:paraId="6DBF22DC" w14:textId="08487213" w:rsidR="00541AD2" w:rsidRPr="00880F6A" w:rsidRDefault="3E52F097" w:rsidP="00880F6A">
            <w:r w:rsidRPr="00880F6A">
              <w:t xml:space="preserve">Profil </w:t>
            </w:r>
          </w:p>
        </w:tc>
        <w:tc>
          <w:tcPr>
            <w:tcW w:w="1447" w:type="dxa"/>
          </w:tcPr>
          <w:p w14:paraId="58A94E3B" w14:textId="10DCAF24" w:rsidR="00541AD2" w:rsidRPr="00880F6A" w:rsidRDefault="3E52F097" w:rsidP="00880F6A">
            <w:r w:rsidRPr="00880F6A">
              <w:t>Matematika</w:t>
            </w:r>
          </w:p>
        </w:tc>
        <w:tc>
          <w:tcPr>
            <w:tcW w:w="963" w:type="dxa"/>
          </w:tcPr>
          <w:p w14:paraId="722B0506" w14:textId="05B8F1A6" w:rsidR="00541AD2" w:rsidRPr="00880F6A" w:rsidRDefault="3E52F097" w:rsidP="00880F6A">
            <w:r w:rsidRPr="00880F6A">
              <w:t>5.r</w:t>
            </w:r>
          </w:p>
        </w:tc>
        <w:tc>
          <w:tcPr>
            <w:tcW w:w="1100" w:type="dxa"/>
          </w:tcPr>
          <w:p w14:paraId="776C9DFA" w14:textId="38B846EF" w:rsidR="00541AD2" w:rsidRPr="00880F6A" w:rsidRDefault="3E52F097" w:rsidP="00880F6A">
            <w:r w:rsidRPr="00880F6A">
              <w:t>13,00</w:t>
            </w:r>
          </w:p>
        </w:tc>
      </w:tr>
      <w:tr w:rsidR="00056246" w:rsidRPr="00880F6A" w14:paraId="3487FDE0" w14:textId="77777777" w:rsidTr="690CA1EA">
        <w:tc>
          <w:tcPr>
            <w:tcW w:w="2127" w:type="dxa"/>
          </w:tcPr>
          <w:p w14:paraId="11E0C5E9" w14:textId="747152D0" w:rsidR="00056246" w:rsidRPr="00880F6A" w:rsidRDefault="478B8B8D" w:rsidP="00880F6A">
            <w:r w:rsidRPr="00880F6A">
              <w:t>AMICI D‘ ITALIA 1 PLUS</w:t>
            </w:r>
          </w:p>
        </w:tc>
        <w:tc>
          <w:tcPr>
            <w:tcW w:w="1730" w:type="dxa"/>
          </w:tcPr>
          <w:p w14:paraId="2EC554D4" w14:textId="118233C2" w:rsidR="00056246" w:rsidRPr="00880F6A" w:rsidRDefault="478B8B8D" w:rsidP="00880F6A">
            <w:r w:rsidRPr="00880F6A">
              <w:t>Radna bilježnica za talijanski jezik u 5. i/ili 6. razredu osnovne škole</w:t>
            </w:r>
          </w:p>
          <w:p w14:paraId="771538EF" w14:textId="1FAB5BE0" w:rsidR="00056246" w:rsidRPr="00880F6A" w:rsidRDefault="00056246" w:rsidP="00880F6A"/>
        </w:tc>
        <w:tc>
          <w:tcPr>
            <w:tcW w:w="1559" w:type="dxa"/>
          </w:tcPr>
          <w:p w14:paraId="043618FF" w14:textId="788EFA4F" w:rsidR="00056246" w:rsidRPr="00880F6A" w:rsidRDefault="478B8B8D" w:rsidP="00880F6A">
            <w:proofErr w:type="spellStart"/>
            <w:r w:rsidRPr="00880F6A">
              <w:t>Maddalena</w:t>
            </w:r>
            <w:proofErr w:type="spellEnd"/>
            <w:r w:rsidRPr="00880F6A">
              <w:t xml:space="preserve"> </w:t>
            </w:r>
            <w:proofErr w:type="spellStart"/>
            <w:r w:rsidRPr="00880F6A">
              <w:t>Bolognese</w:t>
            </w:r>
            <w:proofErr w:type="spellEnd"/>
            <w:r w:rsidRPr="00880F6A">
              <w:t xml:space="preserve">; Ivana </w:t>
            </w:r>
            <w:proofErr w:type="spellStart"/>
            <w:r w:rsidRPr="00880F6A">
              <w:t>Viappiani</w:t>
            </w:r>
            <w:proofErr w:type="spellEnd"/>
            <w:r w:rsidRPr="00880F6A">
              <w:t xml:space="preserve">  </w:t>
            </w:r>
          </w:p>
        </w:tc>
        <w:tc>
          <w:tcPr>
            <w:tcW w:w="1105" w:type="dxa"/>
          </w:tcPr>
          <w:p w14:paraId="2A699EF8" w14:textId="5BC001A8" w:rsidR="00056246" w:rsidRPr="00880F6A" w:rsidRDefault="478B8B8D" w:rsidP="00880F6A">
            <w:r w:rsidRPr="00880F6A">
              <w:t xml:space="preserve">Profil </w:t>
            </w:r>
            <w:proofErr w:type="spellStart"/>
            <w:r w:rsidRPr="00880F6A">
              <w:t>Klett</w:t>
            </w:r>
            <w:proofErr w:type="spellEnd"/>
            <w:r w:rsidRPr="00880F6A">
              <w:t xml:space="preserve"> d.o.o.</w:t>
            </w:r>
          </w:p>
        </w:tc>
        <w:tc>
          <w:tcPr>
            <w:tcW w:w="1447" w:type="dxa"/>
          </w:tcPr>
          <w:p w14:paraId="310449A4" w14:textId="0FAE50B5" w:rsidR="00056246" w:rsidRPr="00880F6A" w:rsidRDefault="478B8B8D" w:rsidP="00880F6A">
            <w:r w:rsidRPr="00880F6A">
              <w:t>Talijanski jezik</w:t>
            </w:r>
          </w:p>
        </w:tc>
        <w:tc>
          <w:tcPr>
            <w:tcW w:w="963" w:type="dxa"/>
          </w:tcPr>
          <w:p w14:paraId="0C89DF3D" w14:textId="2BB7838D" w:rsidR="00056246" w:rsidRPr="00880F6A" w:rsidRDefault="478B8B8D" w:rsidP="00880F6A">
            <w:r w:rsidRPr="00880F6A">
              <w:t>5.r</w:t>
            </w:r>
          </w:p>
        </w:tc>
        <w:tc>
          <w:tcPr>
            <w:tcW w:w="1100" w:type="dxa"/>
          </w:tcPr>
          <w:p w14:paraId="2045E5A7" w14:textId="6C127421" w:rsidR="00056246" w:rsidRPr="00880F6A" w:rsidRDefault="7621BC87" w:rsidP="00880F6A">
            <w:r w:rsidRPr="00880F6A">
              <w:t>13,00</w:t>
            </w:r>
          </w:p>
        </w:tc>
      </w:tr>
      <w:tr w:rsidR="51E99E44" w:rsidRPr="00880F6A" w14:paraId="093109E7" w14:textId="77777777" w:rsidTr="690CA1EA">
        <w:trPr>
          <w:trHeight w:val="300"/>
        </w:trPr>
        <w:tc>
          <w:tcPr>
            <w:tcW w:w="2127" w:type="dxa"/>
          </w:tcPr>
          <w:p w14:paraId="075F0095" w14:textId="46EAFF83" w:rsidR="51E99E44" w:rsidRPr="00880F6A" w:rsidRDefault="7243441D" w:rsidP="00880F6A">
            <w:r w:rsidRPr="00880F6A">
              <w:t>MOJA ZEMLJA 1</w:t>
            </w:r>
          </w:p>
        </w:tc>
        <w:tc>
          <w:tcPr>
            <w:tcW w:w="1730" w:type="dxa"/>
          </w:tcPr>
          <w:p w14:paraId="4A111065" w14:textId="4A927839" w:rsidR="51E99E44" w:rsidRPr="00880F6A" w:rsidRDefault="7243441D" w:rsidP="00880F6A">
            <w:r w:rsidRPr="00880F6A">
              <w:t>Radna bilježnica za 5. r.</w:t>
            </w:r>
          </w:p>
        </w:tc>
        <w:tc>
          <w:tcPr>
            <w:tcW w:w="1559" w:type="dxa"/>
          </w:tcPr>
          <w:p w14:paraId="385B5968" w14:textId="25CC33FC" w:rsidR="51E99E44" w:rsidRPr="00880F6A" w:rsidRDefault="7243441D" w:rsidP="00880F6A">
            <w:r w:rsidRPr="00880F6A">
              <w:t xml:space="preserve">Ivan </w:t>
            </w:r>
            <w:proofErr w:type="spellStart"/>
            <w:r w:rsidRPr="00880F6A">
              <w:t>Gambiroža</w:t>
            </w:r>
            <w:proofErr w:type="spellEnd"/>
            <w:r w:rsidRPr="00880F6A">
              <w:t>, Josip Jukić, Dinko Marin, Ana Mesić</w:t>
            </w:r>
          </w:p>
        </w:tc>
        <w:tc>
          <w:tcPr>
            <w:tcW w:w="1105" w:type="dxa"/>
          </w:tcPr>
          <w:p w14:paraId="002DECC8" w14:textId="67A8126D" w:rsidR="51E99E44" w:rsidRPr="00880F6A" w:rsidRDefault="7243441D" w:rsidP="00880F6A">
            <w:r w:rsidRPr="00880F6A">
              <w:t>Alfa</w:t>
            </w:r>
          </w:p>
        </w:tc>
        <w:tc>
          <w:tcPr>
            <w:tcW w:w="1447" w:type="dxa"/>
          </w:tcPr>
          <w:p w14:paraId="58A09853" w14:textId="2622E570" w:rsidR="51E99E44" w:rsidRPr="00880F6A" w:rsidRDefault="7243441D" w:rsidP="00880F6A">
            <w:r w:rsidRPr="00880F6A">
              <w:t>Geografija</w:t>
            </w:r>
          </w:p>
        </w:tc>
        <w:tc>
          <w:tcPr>
            <w:tcW w:w="963" w:type="dxa"/>
          </w:tcPr>
          <w:p w14:paraId="38E5F36C" w14:textId="7BBE967A" w:rsidR="51E99E44" w:rsidRPr="00880F6A" w:rsidRDefault="7243441D" w:rsidP="00880F6A">
            <w:r w:rsidRPr="00880F6A">
              <w:t xml:space="preserve">5. r. </w:t>
            </w:r>
          </w:p>
        </w:tc>
        <w:tc>
          <w:tcPr>
            <w:tcW w:w="1100" w:type="dxa"/>
          </w:tcPr>
          <w:p w14:paraId="0D7A991D" w14:textId="4A3F6AFF" w:rsidR="51E99E44" w:rsidRPr="00880F6A" w:rsidRDefault="7243441D" w:rsidP="00880F6A">
            <w:r w:rsidRPr="00880F6A">
              <w:t>10,00 €</w:t>
            </w:r>
          </w:p>
        </w:tc>
      </w:tr>
      <w:tr w:rsidR="51E99E44" w:rsidRPr="00880F6A" w14:paraId="305A9FEC" w14:textId="77777777" w:rsidTr="690CA1EA">
        <w:trPr>
          <w:trHeight w:val="300"/>
        </w:trPr>
        <w:tc>
          <w:tcPr>
            <w:tcW w:w="2127" w:type="dxa"/>
          </w:tcPr>
          <w:p w14:paraId="0E12FE13" w14:textId="64D114E7" w:rsidR="51E99E44" w:rsidRPr="00880F6A" w:rsidRDefault="00282246" w:rsidP="00880F6A">
            <w:r w:rsidRPr="00880F6A">
              <w:t>HRVATSKI ZA 5</w:t>
            </w:r>
          </w:p>
        </w:tc>
        <w:tc>
          <w:tcPr>
            <w:tcW w:w="1730" w:type="dxa"/>
          </w:tcPr>
          <w:p w14:paraId="7930AB85" w14:textId="77777777" w:rsidR="00441935" w:rsidRPr="00880F6A" w:rsidRDefault="00441935" w:rsidP="00880F6A">
            <w:r w:rsidRPr="00880F6A">
              <w:t>radna bilježnica uz udžbenik hrvatskoga jezika za peti razred osnovne škole</w:t>
            </w:r>
          </w:p>
          <w:p w14:paraId="10CD540C" w14:textId="524B3306" w:rsidR="51E99E44" w:rsidRPr="00880F6A" w:rsidRDefault="51E99E44" w:rsidP="00880F6A"/>
        </w:tc>
        <w:tc>
          <w:tcPr>
            <w:tcW w:w="1559" w:type="dxa"/>
          </w:tcPr>
          <w:p w14:paraId="7B042722" w14:textId="665AD07F" w:rsidR="660ADB10" w:rsidRPr="00880F6A" w:rsidRDefault="660ADB10" w:rsidP="00880F6A">
            <w:r w:rsidRPr="00880F6A">
              <w:t xml:space="preserve">Ela Družijanić </w:t>
            </w:r>
            <w:proofErr w:type="spellStart"/>
            <w:r w:rsidRPr="00880F6A">
              <w:t>Hajdarević</w:t>
            </w:r>
            <w:proofErr w:type="spellEnd"/>
            <w:r w:rsidRPr="00880F6A">
              <w:t>, Gordana Lovrenčić-</w:t>
            </w:r>
            <w:proofErr w:type="spellStart"/>
            <w:r w:rsidRPr="00880F6A">
              <w:t>Rojc</w:t>
            </w:r>
            <w:proofErr w:type="spellEnd"/>
            <w:r w:rsidRPr="00880F6A">
              <w:t xml:space="preserve">, Valentina Lugomer, Krunoslav Matošević, Lidija </w:t>
            </w:r>
            <w:proofErr w:type="spellStart"/>
            <w:r w:rsidRPr="00880F6A">
              <w:t>Sykora</w:t>
            </w:r>
            <w:proofErr w:type="spellEnd"/>
            <w:r w:rsidRPr="00880F6A">
              <w:t>-Nagy, Zrinka Romić</w:t>
            </w:r>
          </w:p>
        </w:tc>
        <w:tc>
          <w:tcPr>
            <w:tcW w:w="1105" w:type="dxa"/>
          </w:tcPr>
          <w:p w14:paraId="31B3328E" w14:textId="13B75830" w:rsidR="51E99E44" w:rsidRPr="00880F6A" w:rsidRDefault="335F4D00" w:rsidP="00880F6A">
            <w:r w:rsidRPr="00880F6A">
              <w:t xml:space="preserve">Profil </w:t>
            </w:r>
            <w:proofErr w:type="spellStart"/>
            <w:r w:rsidRPr="00880F6A">
              <w:t>Klett</w:t>
            </w:r>
            <w:proofErr w:type="spellEnd"/>
          </w:p>
        </w:tc>
        <w:tc>
          <w:tcPr>
            <w:tcW w:w="1447" w:type="dxa"/>
          </w:tcPr>
          <w:p w14:paraId="218406A5" w14:textId="069FA279" w:rsidR="51E99E44" w:rsidRPr="00880F6A" w:rsidRDefault="335F4D00" w:rsidP="00880F6A">
            <w:r w:rsidRPr="00880F6A">
              <w:t>Hrvatski jezik</w:t>
            </w:r>
          </w:p>
        </w:tc>
        <w:tc>
          <w:tcPr>
            <w:tcW w:w="963" w:type="dxa"/>
          </w:tcPr>
          <w:p w14:paraId="3F50F1E1" w14:textId="3029F4B1" w:rsidR="51E99E44" w:rsidRPr="00880F6A" w:rsidRDefault="335F4D00" w:rsidP="00880F6A">
            <w:r w:rsidRPr="00880F6A">
              <w:t xml:space="preserve">5. r. </w:t>
            </w:r>
          </w:p>
        </w:tc>
        <w:tc>
          <w:tcPr>
            <w:tcW w:w="1100" w:type="dxa"/>
          </w:tcPr>
          <w:p w14:paraId="62BD79FC" w14:textId="503D6F7E" w:rsidR="51E99E44" w:rsidRPr="00880F6A" w:rsidRDefault="335F4D00" w:rsidP="00880F6A">
            <w:r w:rsidRPr="00880F6A">
              <w:t>11,50 €</w:t>
            </w:r>
          </w:p>
        </w:tc>
      </w:tr>
      <w:tr w:rsidR="51E99E44" w:rsidRPr="00880F6A" w14:paraId="647EB60A" w14:textId="77777777" w:rsidTr="690CA1EA">
        <w:trPr>
          <w:trHeight w:val="300"/>
        </w:trPr>
        <w:tc>
          <w:tcPr>
            <w:tcW w:w="2127" w:type="dxa"/>
          </w:tcPr>
          <w:p w14:paraId="14FD83C7" w14:textId="229FE8E7" w:rsidR="51E99E44" w:rsidRPr="00880F6A" w:rsidRDefault="60A42FA5" w:rsidP="00880F6A">
            <w:proofErr w:type="spellStart"/>
            <w:r w:rsidRPr="00880F6A">
              <w:t>Dip</w:t>
            </w:r>
            <w:proofErr w:type="spellEnd"/>
            <w:r w:rsidRPr="00880F6A">
              <w:t xml:space="preserve"> </w:t>
            </w:r>
            <w:proofErr w:type="spellStart"/>
            <w:r w:rsidRPr="00880F6A">
              <w:t>in</w:t>
            </w:r>
            <w:proofErr w:type="spellEnd"/>
            <w:r w:rsidRPr="00880F6A">
              <w:t xml:space="preserve"> 5</w:t>
            </w:r>
          </w:p>
        </w:tc>
        <w:tc>
          <w:tcPr>
            <w:tcW w:w="1730" w:type="dxa"/>
          </w:tcPr>
          <w:p w14:paraId="15B4CA14" w14:textId="2311A50C" w:rsidR="51E99E44" w:rsidRPr="00880F6A" w:rsidRDefault="60A42FA5" w:rsidP="00880F6A">
            <w:r w:rsidRPr="00880F6A">
              <w:t xml:space="preserve">Radna bilježnica </w:t>
            </w:r>
          </w:p>
        </w:tc>
        <w:tc>
          <w:tcPr>
            <w:tcW w:w="1559" w:type="dxa"/>
          </w:tcPr>
          <w:p w14:paraId="6AAF3D2C" w14:textId="358B2632" w:rsidR="51E99E44" w:rsidRPr="00880F6A" w:rsidRDefault="60A42FA5" w:rsidP="00880F6A">
            <w:r w:rsidRPr="00880F6A">
              <w:t xml:space="preserve">Suzana Ban </w:t>
            </w:r>
          </w:p>
        </w:tc>
        <w:tc>
          <w:tcPr>
            <w:tcW w:w="1105" w:type="dxa"/>
          </w:tcPr>
          <w:p w14:paraId="2E6EB925" w14:textId="0376A73E" w:rsidR="51E99E44" w:rsidRPr="00880F6A" w:rsidRDefault="60A42FA5" w:rsidP="00880F6A">
            <w:r w:rsidRPr="00880F6A">
              <w:t>Školska knjiga</w:t>
            </w:r>
          </w:p>
        </w:tc>
        <w:tc>
          <w:tcPr>
            <w:tcW w:w="1447" w:type="dxa"/>
          </w:tcPr>
          <w:p w14:paraId="3C3D5DDA" w14:textId="5DC79A7E" w:rsidR="51E99E44" w:rsidRPr="00880F6A" w:rsidRDefault="60A42FA5" w:rsidP="00880F6A">
            <w:r w:rsidRPr="00880F6A">
              <w:t xml:space="preserve">Engleski jezik </w:t>
            </w:r>
          </w:p>
        </w:tc>
        <w:tc>
          <w:tcPr>
            <w:tcW w:w="963" w:type="dxa"/>
          </w:tcPr>
          <w:p w14:paraId="72320B1A" w14:textId="0C4D621C" w:rsidR="51E99E44" w:rsidRPr="00880F6A" w:rsidRDefault="60A42FA5" w:rsidP="00880F6A">
            <w:r w:rsidRPr="00880F6A">
              <w:t>5.r.</w:t>
            </w:r>
          </w:p>
        </w:tc>
        <w:tc>
          <w:tcPr>
            <w:tcW w:w="1100" w:type="dxa"/>
          </w:tcPr>
          <w:p w14:paraId="53421DD7" w14:textId="49C63243" w:rsidR="51E99E44" w:rsidRPr="00880F6A" w:rsidRDefault="60A42FA5" w:rsidP="00880F6A">
            <w:r w:rsidRPr="00880F6A">
              <w:t>11,00</w:t>
            </w:r>
          </w:p>
        </w:tc>
      </w:tr>
      <w:tr w:rsidR="00880F6A" w:rsidRPr="00880F6A" w14:paraId="7984437E" w14:textId="77777777" w:rsidTr="00B52A2C">
        <w:trPr>
          <w:trHeight w:val="300"/>
        </w:trPr>
        <w:tc>
          <w:tcPr>
            <w:tcW w:w="2127" w:type="dxa"/>
          </w:tcPr>
          <w:p w14:paraId="23D5650A" w14:textId="77777777" w:rsidR="00880F6A" w:rsidRPr="00571664" w:rsidRDefault="00880F6A" w:rsidP="00B52A2C">
            <w:pPr>
              <w:rPr>
                <w:highlight w:val="yellow"/>
              </w:rPr>
            </w:pPr>
            <w:r w:rsidRPr="00571664">
              <w:rPr>
                <w:highlight w:val="yellow"/>
              </w:rPr>
              <w:t xml:space="preserve">*5. r. Geografski školski atlas za osnovnu školu </w:t>
            </w:r>
          </w:p>
        </w:tc>
        <w:tc>
          <w:tcPr>
            <w:tcW w:w="1730" w:type="dxa"/>
          </w:tcPr>
          <w:p w14:paraId="4C91FD95" w14:textId="77777777" w:rsidR="00880F6A" w:rsidRPr="00571664" w:rsidRDefault="00880F6A" w:rsidP="00B52A2C">
            <w:pPr>
              <w:rPr>
                <w:highlight w:val="yellow"/>
              </w:rPr>
            </w:pPr>
            <w:r w:rsidRPr="00571664">
              <w:rPr>
                <w:highlight w:val="yellow"/>
              </w:rPr>
              <w:t>Geografski školski atlas</w:t>
            </w:r>
            <w:r w:rsidRPr="00571664">
              <w:rPr>
                <w:highlight w:val="yellow"/>
              </w:rPr>
              <w:br/>
              <w:t xml:space="preserve"> Hrvatska – Europa - svijet</w:t>
            </w:r>
          </w:p>
        </w:tc>
        <w:tc>
          <w:tcPr>
            <w:tcW w:w="1559" w:type="dxa"/>
          </w:tcPr>
          <w:p w14:paraId="17BA2BE0" w14:textId="77777777" w:rsidR="00880F6A" w:rsidRPr="00571664" w:rsidRDefault="00880F6A" w:rsidP="00B52A2C">
            <w:pPr>
              <w:rPr>
                <w:highlight w:val="yellow"/>
              </w:rPr>
            </w:pPr>
            <w:r w:rsidRPr="00571664">
              <w:rPr>
                <w:highlight w:val="yellow"/>
              </w:rPr>
              <w:t xml:space="preserve">Nikola </w:t>
            </w:r>
            <w:proofErr w:type="spellStart"/>
            <w:r w:rsidRPr="00571664">
              <w:rPr>
                <w:highlight w:val="yellow"/>
              </w:rPr>
              <w:t>Štambak</w:t>
            </w:r>
            <w:proofErr w:type="spellEnd"/>
          </w:p>
        </w:tc>
        <w:tc>
          <w:tcPr>
            <w:tcW w:w="1105" w:type="dxa"/>
          </w:tcPr>
          <w:p w14:paraId="5C31F5AF" w14:textId="77777777" w:rsidR="00880F6A" w:rsidRPr="00571664" w:rsidRDefault="00880F6A" w:rsidP="00B52A2C">
            <w:pPr>
              <w:rPr>
                <w:highlight w:val="yellow"/>
              </w:rPr>
            </w:pPr>
            <w:r w:rsidRPr="00571664">
              <w:rPr>
                <w:highlight w:val="yellow"/>
              </w:rPr>
              <w:t>Alfa</w:t>
            </w:r>
          </w:p>
        </w:tc>
        <w:tc>
          <w:tcPr>
            <w:tcW w:w="1447" w:type="dxa"/>
          </w:tcPr>
          <w:p w14:paraId="03AB1517" w14:textId="77777777" w:rsidR="00880F6A" w:rsidRPr="00571664" w:rsidRDefault="00880F6A" w:rsidP="00B52A2C">
            <w:pPr>
              <w:rPr>
                <w:highlight w:val="yellow"/>
              </w:rPr>
            </w:pPr>
            <w:r w:rsidRPr="00571664">
              <w:rPr>
                <w:highlight w:val="yellow"/>
              </w:rPr>
              <w:t>Geografija</w:t>
            </w:r>
          </w:p>
        </w:tc>
        <w:tc>
          <w:tcPr>
            <w:tcW w:w="963" w:type="dxa"/>
          </w:tcPr>
          <w:p w14:paraId="5554D704" w14:textId="77777777" w:rsidR="00880F6A" w:rsidRPr="00571664" w:rsidRDefault="00880F6A" w:rsidP="00B52A2C">
            <w:pPr>
              <w:rPr>
                <w:highlight w:val="yellow"/>
              </w:rPr>
            </w:pPr>
            <w:r w:rsidRPr="00571664">
              <w:rPr>
                <w:highlight w:val="yellow"/>
              </w:rPr>
              <w:t>5. r.</w:t>
            </w:r>
          </w:p>
        </w:tc>
        <w:tc>
          <w:tcPr>
            <w:tcW w:w="1100" w:type="dxa"/>
          </w:tcPr>
          <w:p w14:paraId="32C98F1E" w14:textId="77777777" w:rsidR="00880F6A" w:rsidRPr="00880F6A" w:rsidRDefault="00880F6A" w:rsidP="00B52A2C">
            <w:r w:rsidRPr="00571664">
              <w:rPr>
                <w:highlight w:val="yellow"/>
              </w:rPr>
              <w:t>20 €</w:t>
            </w:r>
          </w:p>
        </w:tc>
      </w:tr>
      <w:tr w:rsidR="00880F6A" w:rsidRPr="00880F6A" w14:paraId="4198F3FF" w14:textId="77777777" w:rsidTr="690CA1EA">
        <w:trPr>
          <w:trHeight w:val="300"/>
        </w:trPr>
        <w:tc>
          <w:tcPr>
            <w:tcW w:w="2127" w:type="dxa"/>
          </w:tcPr>
          <w:p w14:paraId="560FD60B" w14:textId="4DB14A3D" w:rsidR="00880F6A" w:rsidRPr="00571664" w:rsidRDefault="00880F6A" w:rsidP="00880F6A">
            <w:pPr>
              <w:rPr>
                <w:highlight w:val="green"/>
              </w:rPr>
            </w:pPr>
            <w:r w:rsidRPr="00571664">
              <w:rPr>
                <w:highlight w:val="green"/>
              </w:rPr>
              <w:t>**Svijet tehnike 5</w:t>
            </w:r>
          </w:p>
        </w:tc>
        <w:tc>
          <w:tcPr>
            <w:tcW w:w="1730" w:type="dxa"/>
          </w:tcPr>
          <w:p w14:paraId="38933EBC" w14:textId="4D9D6CED" w:rsidR="00880F6A" w:rsidRPr="00571664" w:rsidRDefault="00880F6A" w:rsidP="00880F6A">
            <w:pPr>
              <w:rPr>
                <w:highlight w:val="green"/>
              </w:rPr>
            </w:pPr>
            <w:r w:rsidRPr="00571664">
              <w:rPr>
                <w:highlight w:val="green"/>
              </w:rPr>
              <w:t>Radni materijali za izvođenje vježbi i praktičan rad</w:t>
            </w:r>
          </w:p>
        </w:tc>
        <w:tc>
          <w:tcPr>
            <w:tcW w:w="1559" w:type="dxa"/>
          </w:tcPr>
          <w:p w14:paraId="2B68ACE5" w14:textId="77777777" w:rsidR="00880F6A" w:rsidRPr="00571664" w:rsidRDefault="00880F6A" w:rsidP="00880F6A">
            <w:pPr>
              <w:rPr>
                <w:highlight w:val="green"/>
              </w:rPr>
            </w:pPr>
            <w:r w:rsidRPr="00571664">
              <w:rPr>
                <w:highlight w:val="green"/>
              </w:rPr>
              <w:t xml:space="preserve">Marino </w:t>
            </w:r>
            <w:proofErr w:type="spellStart"/>
            <w:r w:rsidRPr="00571664">
              <w:rPr>
                <w:highlight w:val="green"/>
              </w:rPr>
              <w:t>Čikež</w:t>
            </w:r>
            <w:proofErr w:type="spellEnd"/>
            <w:r w:rsidRPr="00571664">
              <w:rPr>
                <w:highlight w:val="green"/>
              </w:rPr>
              <w:t>, Vladimir Delić</w:t>
            </w:r>
          </w:p>
          <w:p w14:paraId="03DA8ADE" w14:textId="77777777" w:rsidR="00880F6A" w:rsidRPr="00571664" w:rsidRDefault="00880F6A" w:rsidP="00880F6A">
            <w:pPr>
              <w:rPr>
                <w:highlight w:val="green"/>
              </w:rPr>
            </w:pPr>
          </w:p>
        </w:tc>
        <w:tc>
          <w:tcPr>
            <w:tcW w:w="1105" w:type="dxa"/>
          </w:tcPr>
          <w:p w14:paraId="720E0E95" w14:textId="69BD9D23" w:rsidR="00880F6A" w:rsidRPr="00571664" w:rsidRDefault="00880F6A" w:rsidP="00880F6A">
            <w:pPr>
              <w:rPr>
                <w:highlight w:val="green"/>
              </w:rPr>
            </w:pPr>
            <w:r w:rsidRPr="00571664">
              <w:rPr>
                <w:highlight w:val="green"/>
              </w:rPr>
              <w:t>Školska knjiga</w:t>
            </w:r>
          </w:p>
        </w:tc>
        <w:tc>
          <w:tcPr>
            <w:tcW w:w="1447" w:type="dxa"/>
          </w:tcPr>
          <w:p w14:paraId="20526337" w14:textId="2A4240A7" w:rsidR="00880F6A" w:rsidRPr="00571664" w:rsidRDefault="00880F6A" w:rsidP="00880F6A">
            <w:pPr>
              <w:rPr>
                <w:highlight w:val="green"/>
              </w:rPr>
            </w:pPr>
            <w:r w:rsidRPr="00571664">
              <w:rPr>
                <w:highlight w:val="green"/>
              </w:rPr>
              <w:t>Tehnička kultura</w:t>
            </w:r>
          </w:p>
        </w:tc>
        <w:tc>
          <w:tcPr>
            <w:tcW w:w="963" w:type="dxa"/>
          </w:tcPr>
          <w:p w14:paraId="13B4FCD7" w14:textId="4AB70096" w:rsidR="00880F6A" w:rsidRPr="00571664" w:rsidRDefault="00880F6A" w:rsidP="00880F6A">
            <w:pPr>
              <w:rPr>
                <w:highlight w:val="green"/>
              </w:rPr>
            </w:pPr>
            <w:r w:rsidRPr="00571664">
              <w:rPr>
                <w:highlight w:val="green"/>
              </w:rPr>
              <w:t>5.r.</w:t>
            </w:r>
          </w:p>
        </w:tc>
        <w:tc>
          <w:tcPr>
            <w:tcW w:w="1100" w:type="dxa"/>
          </w:tcPr>
          <w:p w14:paraId="21547F00" w14:textId="699E63FD" w:rsidR="00880F6A" w:rsidRPr="00880F6A" w:rsidRDefault="00880F6A" w:rsidP="00880F6A">
            <w:r w:rsidRPr="00571664">
              <w:rPr>
                <w:highlight w:val="green"/>
              </w:rPr>
              <w:t>23,60</w:t>
            </w:r>
          </w:p>
        </w:tc>
      </w:tr>
      <w:tr w:rsidR="00571664" w:rsidRPr="00880F6A" w14:paraId="490CCF81" w14:textId="77777777" w:rsidTr="00F6289F">
        <w:trPr>
          <w:trHeight w:val="300"/>
        </w:trPr>
        <w:tc>
          <w:tcPr>
            <w:tcW w:w="10031" w:type="dxa"/>
            <w:gridSpan w:val="7"/>
          </w:tcPr>
          <w:p w14:paraId="0984DC87" w14:textId="1128DA86" w:rsidR="00571664" w:rsidRPr="00880F6A" w:rsidRDefault="00571664" w:rsidP="00571664">
            <w:pPr>
              <w:jc w:val="center"/>
            </w:pPr>
            <w:r>
              <w:t>IZBORNI PREDMET</w:t>
            </w:r>
          </w:p>
        </w:tc>
      </w:tr>
      <w:tr w:rsidR="00A00EE3" w:rsidRPr="00880F6A" w14:paraId="0C28B77B" w14:textId="77777777" w:rsidTr="690CA1EA">
        <w:trPr>
          <w:trHeight w:val="300"/>
        </w:trPr>
        <w:tc>
          <w:tcPr>
            <w:tcW w:w="2127" w:type="dxa"/>
          </w:tcPr>
          <w:p w14:paraId="6AC9E138" w14:textId="2A6F5621" w:rsidR="00A00EE3" w:rsidRPr="00571664" w:rsidRDefault="00A00EE3" w:rsidP="00A00EE3">
            <w:pPr>
              <w:rPr>
                <w:highlight w:val="magenta"/>
              </w:rPr>
            </w:pPr>
            <w:r w:rsidRPr="0097610C">
              <w:rPr>
                <w:rFonts w:cstheme="minorHAnsi"/>
                <w:color w:val="222222"/>
                <w:sz w:val="24"/>
                <w:szCs w:val="24"/>
                <w:highlight w:val="magenta"/>
                <w:shd w:val="clear" w:color="auto" w:fill="FFFFFF"/>
              </w:rPr>
              <w:t>***Učitelju gdje stanuješ</w:t>
            </w:r>
          </w:p>
        </w:tc>
        <w:tc>
          <w:tcPr>
            <w:tcW w:w="1730" w:type="dxa"/>
          </w:tcPr>
          <w:p w14:paraId="3CFCC3AC" w14:textId="41B0E712" w:rsidR="00A00EE3" w:rsidRPr="00571664" w:rsidRDefault="00A00EE3" w:rsidP="00A00EE3">
            <w:pPr>
              <w:rPr>
                <w:highlight w:val="magenta"/>
              </w:rPr>
            </w:pPr>
            <w:r w:rsidRPr="0097610C">
              <w:rPr>
                <w:rFonts w:cstheme="minorHAnsi"/>
                <w:sz w:val="24"/>
                <w:szCs w:val="24"/>
                <w:highlight w:val="magenta"/>
              </w:rPr>
              <w:t>Radna bilježnica</w:t>
            </w:r>
          </w:p>
        </w:tc>
        <w:tc>
          <w:tcPr>
            <w:tcW w:w="1559" w:type="dxa"/>
          </w:tcPr>
          <w:p w14:paraId="6CC22298" w14:textId="42C37AE6" w:rsidR="00A00EE3" w:rsidRPr="00571664" w:rsidRDefault="00A00EE3" w:rsidP="00A00EE3">
            <w:pPr>
              <w:rPr>
                <w:highlight w:val="magenta"/>
              </w:rPr>
            </w:pPr>
            <w:r w:rsidRPr="0097610C">
              <w:rPr>
                <w:rFonts w:cstheme="minorHAnsi"/>
                <w:color w:val="4D5156"/>
                <w:sz w:val="24"/>
                <w:szCs w:val="24"/>
                <w:highlight w:val="magenta"/>
                <w:shd w:val="clear" w:color="auto" w:fill="FFFFFF"/>
              </w:rPr>
              <w:t>Novak,  Sipina</w:t>
            </w:r>
          </w:p>
        </w:tc>
        <w:tc>
          <w:tcPr>
            <w:tcW w:w="1105" w:type="dxa"/>
          </w:tcPr>
          <w:p w14:paraId="22053D6F" w14:textId="4235BE81" w:rsidR="00A00EE3" w:rsidRPr="00571664" w:rsidRDefault="00A00EE3" w:rsidP="00A00EE3">
            <w:pPr>
              <w:rPr>
                <w:highlight w:val="magenta"/>
              </w:rPr>
            </w:pPr>
            <w:r w:rsidRPr="0097610C">
              <w:rPr>
                <w:rFonts w:eastAsia="Calibri" w:cstheme="minorHAnsi"/>
                <w:sz w:val="24"/>
                <w:szCs w:val="24"/>
                <w:highlight w:val="magenta"/>
              </w:rPr>
              <w:t>KS</w:t>
            </w:r>
          </w:p>
        </w:tc>
        <w:tc>
          <w:tcPr>
            <w:tcW w:w="1447" w:type="dxa"/>
          </w:tcPr>
          <w:p w14:paraId="560F4AED" w14:textId="277DF691" w:rsidR="00A00EE3" w:rsidRPr="00571664" w:rsidRDefault="00A00EE3" w:rsidP="00A00EE3">
            <w:pPr>
              <w:rPr>
                <w:highlight w:val="magenta"/>
              </w:rPr>
            </w:pPr>
            <w:r w:rsidRPr="0097610C">
              <w:rPr>
                <w:rFonts w:eastAsia="Calibri" w:cstheme="minorHAnsi"/>
                <w:sz w:val="24"/>
                <w:szCs w:val="24"/>
                <w:highlight w:val="magenta"/>
              </w:rPr>
              <w:t>Vjeronauk</w:t>
            </w:r>
          </w:p>
        </w:tc>
        <w:tc>
          <w:tcPr>
            <w:tcW w:w="963" w:type="dxa"/>
          </w:tcPr>
          <w:p w14:paraId="6C8383B1" w14:textId="1EAEB75C" w:rsidR="00A00EE3" w:rsidRPr="00571664" w:rsidRDefault="00A00EE3" w:rsidP="00A00EE3">
            <w:pPr>
              <w:rPr>
                <w:highlight w:val="magenta"/>
              </w:rPr>
            </w:pPr>
            <w:r w:rsidRPr="0097610C">
              <w:rPr>
                <w:rFonts w:eastAsia="Calibri" w:cstheme="minorHAnsi"/>
                <w:sz w:val="24"/>
                <w:szCs w:val="24"/>
                <w:highlight w:val="magenta"/>
              </w:rPr>
              <w:t xml:space="preserve">5. </w:t>
            </w:r>
          </w:p>
        </w:tc>
        <w:tc>
          <w:tcPr>
            <w:tcW w:w="1100" w:type="dxa"/>
          </w:tcPr>
          <w:p w14:paraId="064B6F62" w14:textId="7F3FC711" w:rsidR="00A00EE3" w:rsidRPr="00880F6A" w:rsidRDefault="00A00EE3" w:rsidP="00A00EE3">
            <w:r w:rsidRPr="0097610C">
              <w:rPr>
                <w:rFonts w:eastAsia="Calibri" w:cstheme="minorHAnsi"/>
                <w:sz w:val="24"/>
                <w:szCs w:val="24"/>
                <w:highlight w:val="magenta"/>
              </w:rPr>
              <w:t xml:space="preserve">6,60 </w:t>
            </w:r>
            <w:r>
              <w:rPr>
                <w:rFonts w:eastAsia="Calibri" w:cstheme="minorHAnsi"/>
                <w:sz w:val="24"/>
                <w:szCs w:val="24"/>
                <w:highlight w:val="magenta"/>
              </w:rPr>
              <w:t>€</w:t>
            </w:r>
          </w:p>
        </w:tc>
      </w:tr>
    </w:tbl>
    <w:p w14:paraId="167E61FD" w14:textId="529A4A4B" w:rsidR="00880F6A" w:rsidRPr="00294FF7" w:rsidRDefault="00880F6A" w:rsidP="00880F6A">
      <w:pPr>
        <w:spacing w:after="0" w:line="240" w:lineRule="auto"/>
        <w:rPr>
          <w:highlight w:val="yellow"/>
        </w:rPr>
      </w:pPr>
      <w:r>
        <w:rPr>
          <w:highlight w:val="yellow"/>
        </w:rPr>
        <w:t xml:space="preserve">* </w:t>
      </w:r>
      <w:r w:rsidRPr="0018616C">
        <w:rPr>
          <w:highlight w:val="yellow"/>
        </w:rPr>
        <w:t xml:space="preserve">Atlas se kupuje samo u petom razredu i isti koristi do kraja osmog razreda. </w:t>
      </w:r>
      <w:r w:rsidRPr="0063344D">
        <w:rPr>
          <w:highlight w:val="yellow"/>
        </w:rPr>
        <w:t>Učenici mogu koristiti bilo koji atlas za osnovnu školu (bilo koje izdavačke kuće). Mogu se koristiti atlasi od prošlih godina od učenika koji su završili osnovnu školu ili sl.</w:t>
      </w:r>
      <w:r>
        <w:rPr>
          <w:highlight w:val="yellow"/>
        </w:rPr>
        <w:t xml:space="preserve"> </w:t>
      </w:r>
      <w:r w:rsidRPr="0097610C">
        <w:rPr>
          <w:highlight w:val="yellow"/>
        </w:rPr>
        <w:t>Dovoljan je jedan atlas za učenike u istom kućanstvu.</w:t>
      </w:r>
    </w:p>
    <w:p w14:paraId="0981DDD6" w14:textId="77777777" w:rsidR="00880F6A" w:rsidRDefault="00880F6A" w:rsidP="00880F6A">
      <w:pPr>
        <w:spacing w:after="0" w:line="240" w:lineRule="auto"/>
        <w:rPr>
          <w:highlight w:val="green"/>
        </w:rPr>
      </w:pPr>
      <w:r w:rsidRPr="0011424A">
        <w:rPr>
          <w:highlight w:val="green"/>
        </w:rPr>
        <w:t>** Materijali za Tehničku kulturu se smatraju obaveznim</w:t>
      </w:r>
    </w:p>
    <w:p w14:paraId="78C35C99" w14:textId="60576B7F" w:rsidR="3EBFA447" w:rsidRPr="00E437A7" w:rsidRDefault="00880F6A">
      <w:pPr>
        <w:rPr>
          <w:highlight w:val="magenta"/>
        </w:rPr>
      </w:pPr>
      <w:r w:rsidRPr="0097610C">
        <w:rPr>
          <w:highlight w:val="magenta"/>
        </w:rPr>
        <w:t>***Samo za učenike koji pohađaju izbornu nastavu vjeronauka</w:t>
      </w:r>
    </w:p>
    <w:sectPr w:rsidR="3EBFA447" w:rsidRPr="00E437A7" w:rsidSect="00E6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FD"/>
    <w:rsid w:val="00056246"/>
    <w:rsid w:val="000C588A"/>
    <w:rsid w:val="00110E18"/>
    <w:rsid w:val="0011424A"/>
    <w:rsid w:val="00186F7C"/>
    <w:rsid w:val="001A7A85"/>
    <w:rsid w:val="001B7AAF"/>
    <w:rsid w:val="001D5B80"/>
    <w:rsid w:val="001E6D42"/>
    <w:rsid w:val="00223A6B"/>
    <w:rsid w:val="00282246"/>
    <w:rsid w:val="00294FF7"/>
    <w:rsid w:val="002E2179"/>
    <w:rsid w:val="003D7412"/>
    <w:rsid w:val="00441935"/>
    <w:rsid w:val="00471816"/>
    <w:rsid w:val="004C3E4B"/>
    <w:rsid w:val="004D1F68"/>
    <w:rsid w:val="00541AD2"/>
    <w:rsid w:val="0054980A"/>
    <w:rsid w:val="00571664"/>
    <w:rsid w:val="006116A7"/>
    <w:rsid w:val="0063344D"/>
    <w:rsid w:val="006971EC"/>
    <w:rsid w:val="006A2612"/>
    <w:rsid w:val="006A2895"/>
    <w:rsid w:val="006F3B4A"/>
    <w:rsid w:val="007C63D4"/>
    <w:rsid w:val="0083064B"/>
    <w:rsid w:val="00831AE9"/>
    <w:rsid w:val="0086307B"/>
    <w:rsid w:val="00871D70"/>
    <w:rsid w:val="008723DB"/>
    <w:rsid w:val="00880F6A"/>
    <w:rsid w:val="00882297"/>
    <w:rsid w:val="00951AFD"/>
    <w:rsid w:val="00961522"/>
    <w:rsid w:val="0097610C"/>
    <w:rsid w:val="00991510"/>
    <w:rsid w:val="00A00EE3"/>
    <w:rsid w:val="00A27DBE"/>
    <w:rsid w:val="00A406B6"/>
    <w:rsid w:val="00A83FE6"/>
    <w:rsid w:val="00A970E1"/>
    <w:rsid w:val="00C52CC3"/>
    <w:rsid w:val="00CD2E6B"/>
    <w:rsid w:val="00CE16DA"/>
    <w:rsid w:val="00D52C55"/>
    <w:rsid w:val="00DD7706"/>
    <w:rsid w:val="00E437A7"/>
    <w:rsid w:val="00E60C53"/>
    <w:rsid w:val="00EB391F"/>
    <w:rsid w:val="00ED2374"/>
    <w:rsid w:val="00F17762"/>
    <w:rsid w:val="00F30966"/>
    <w:rsid w:val="04D2F181"/>
    <w:rsid w:val="0E83FA9C"/>
    <w:rsid w:val="134542BA"/>
    <w:rsid w:val="1618B915"/>
    <w:rsid w:val="189CD221"/>
    <w:rsid w:val="1A0EF328"/>
    <w:rsid w:val="1B6D9D61"/>
    <w:rsid w:val="1BB53F9C"/>
    <w:rsid w:val="2ACCDB5E"/>
    <w:rsid w:val="2D38E959"/>
    <w:rsid w:val="321ED406"/>
    <w:rsid w:val="335F4D00"/>
    <w:rsid w:val="35D05B19"/>
    <w:rsid w:val="395F1975"/>
    <w:rsid w:val="3B6259A0"/>
    <w:rsid w:val="3C45BC10"/>
    <w:rsid w:val="3C8798C2"/>
    <w:rsid w:val="3E52F097"/>
    <w:rsid w:val="3EAA1F56"/>
    <w:rsid w:val="3EBFA447"/>
    <w:rsid w:val="478B8B8D"/>
    <w:rsid w:val="4C4504F0"/>
    <w:rsid w:val="51E99E44"/>
    <w:rsid w:val="57050E19"/>
    <w:rsid w:val="5C6AACA2"/>
    <w:rsid w:val="5F9D78E7"/>
    <w:rsid w:val="60A42FA5"/>
    <w:rsid w:val="640B9385"/>
    <w:rsid w:val="65FDEC9C"/>
    <w:rsid w:val="660ADB10"/>
    <w:rsid w:val="68131448"/>
    <w:rsid w:val="690CA1EA"/>
    <w:rsid w:val="6EE6E4A9"/>
    <w:rsid w:val="7045AD26"/>
    <w:rsid w:val="7243441D"/>
    <w:rsid w:val="7621BC87"/>
    <w:rsid w:val="76D4EAAC"/>
    <w:rsid w:val="76FDCE59"/>
    <w:rsid w:val="7873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AB82"/>
  <w15:docId w15:val="{B5F2B25E-497E-4601-A0CA-2D72B7A2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C53"/>
  </w:style>
  <w:style w:type="paragraph" w:styleId="Naslov1">
    <w:name w:val="heading 1"/>
    <w:basedOn w:val="Normal"/>
    <w:next w:val="Tijeloteksta"/>
    <w:link w:val="Naslov1Char"/>
    <w:qFormat/>
    <w:rsid w:val="00541AD2"/>
    <w:pPr>
      <w:keepNext/>
      <w:suppressAutoHyphens/>
      <w:spacing w:before="240" w:after="120"/>
      <w:outlineLvl w:val="0"/>
    </w:pPr>
    <w:rPr>
      <w:rFonts w:ascii="Liberation Serif" w:eastAsia="NSimSun" w:hAnsi="Liberation Serif" w:cs="Arial"/>
      <w:b/>
      <w:bCs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51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541AD2"/>
    <w:rPr>
      <w:rFonts w:ascii="Liberation Serif" w:eastAsia="NSimSun" w:hAnsi="Liberation Serif" w:cs="Arial"/>
      <w:b/>
      <w:bCs/>
      <w:sz w:val="48"/>
      <w:szCs w:val="48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541AD2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541AD2"/>
  </w:style>
  <w:style w:type="table" w:customStyle="1" w:styleId="Reetkatablice1">
    <w:name w:val="Rešetka tablice1"/>
    <w:basedOn w:val="Obinatablica"/>
    <w:next w:val="Reetkatablice"/>
    <w:uiPriority w:val="59"/>
    <w:rsid w:val="0096152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5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837A0D5074CA44A5051ED31D887F1E" ma:contentTypeVersion="4" ma:contentTypeDescription="Stvaranje novog dokumenta." ma:contentTypeScope="" ma:versionID="9ec73859e7be8f25e77c1b28541432ec">
  <xsd:schema xmlns:xsd="http://www.w3.org/2001/XMLSchema" xmlns:xs="http://www.w3.org/2001/XMLSchema" xmlns:p="http://schemas.microsoft.com/office/2006/metadata/properties" xmlns:ns2="49bb0dd5-ecd2-4ec5-a175-4070eaba69bf" targetNamespace="http://schemas.microsoft.com/office/2006/metadata/properties" ma:root="true" ma:fieldsID="26fa49d2c2d4449752a1e67eca3a9d28" ns2:_="">
    <xsd:import namespace="49bb0dd5-ecd2-4ec5-a175-4070eaba6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b0dd5-ecd2-4ec5-a175-4070eaba6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D140F7-F8BA-475D-9A8C-14CD5CFB2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947207-6229-40A0-BC06-BC87B4176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bb0dd5-ecd2-4ec5-a175-4070eaba6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EC041-3F53-41EF-B53F-F32ABFDD14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7EC9E5-E7A0-4E47-AD34-99887D2E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Iva Winter-Bistrović</cp:lastModifiedBy>
  <cp:revision>15</cp:revision>
  <dcterms:created xsi:type="dcterms:W3CDTF">2024-07-14T14:42:00Z</dcterms:created>
  <dcterms:modified xsi:type="dcterms:W3CDTF">2025-07-11T19:06:00Z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0x0101006D837A0D5074CA44A5051ED31D887F1E</vt:lpwstr>
  </property>
</Properties>
</file>