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D79E" w14:textId="00C563D7" w:rsidR="00E60C53" w:rsidRPr="001532B8" w:rsidRDefault="00951AFD" w:rsidP="33A7D6DE">
      <w:pPr>
        <w:jc w:val="center"/>
      </w:pPr>
      <w:r w:rsidRPr="33A7D6DE">
        <w:t>POPIS D</w:t>
      </w:r>
      <w:r w:rsidR="00471816" w:rsidRPr="33A7D6DE">
        <w:t xml:space="preserve">ODATNOG MATERIJALA ZA </w:t>
      </w:r>
      <w:r w:rsidR="00B01FAC" w:rsidRPr="33A7D6DE">
        <w:t xml:space="preserve">1. RAZRED </w:t>
      </w:r>
      <w:r w:rsidR="00993E3A" w:rsidRPr="33A7D6DE">
        <w:t xml:space="preserve">PŠ </w:t>
      </w:r>
      <w:r w:rsidR="00E544AB" w:rsidRPr="33A7D6DE">
        <w:t>KAŠTEL</w:t>
      </w:r>
      <w:r w:rsidR="00471816" w:rsidRPr="33A7D6DE">
        <w:t xml:space="preserve"> </w:t>
      </w:r>
      <w:r w:rsidR="00993E3A" w:rsidRPr="33A7D6DE">
        <w:t>202</w:t>
      </w:r>
      <w:r w:rsidR="60C93116" w:rsidRPr="33A7D6DE">
        <w:t>5</w:t>
      </w:r>
      <w:r w:rsidR="00993E3A" w:rsidRPr="33A7D6DE">
        <w:t>./202</w:t>
      </w:r>
      <w:r w:rsidR="603F6491" w:rsidRPr="33A7D6DE">
        <w:t>6</w:t>
      </w:r>
      <w:r w:rsidR="00B01FAC" w:rsidRPr="33A7D6DE">
        <w:t>.</w:t>
      </w:r>
    </w:p>
    <w:p w14:paraId="67E3A190" w14:textId="77777777" w:rsidR="00951AFD" w:rsidRPr="001532B8" w:rsidRDefault="00951AFD" w:rsidP="009A0527">
      <w:pPr>
        <w:jc w:val="center"/>
        <w:rPr>
          <w:rFonts w:cstheme="minorHAnsi"/>
        </w:rPr>
      </w:pPr>
    </w:p>
    <w:tbl>
      <w:tblPr>
        <w:tblStyle w:val="Reetkatablice"/>
        <w:tblW w:w="100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446"/>
        <w:gridCol w:w="1673"/>
        <w:gridCol w:w="1275"/>
        <w:gridCol w:w="1410"/>
        <w:gridCol w:w="1000"/>
        <w:gridCol w:w="1100"/>
      </w:tblGrid>
      <w:tr w:rsidR="00951AFD" w:rsidRPr="001532B8" w14:paraId="4408309B" w14:textId="77777777" w:rsidTr="7005FF76">
        <w:trPr>
          <w:trHeight w:val="585"/>
        </w:trPr>
        <w:tc>
          <w:tcPr>
            <w:tcW w:w="2127" w:type="dxa"/>
          </w:tcPr>
          <w:p w14:paraId="22B9F0FF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Naslov</w:t>
            </w:r>
          </w:p>
        </w:tc>
        <w:tc>
          <w:tcPr>
            <w:tcW w:w="1446" w:type="dxa"/>
          </w:tcPr>
          <w:p w14:paraId="525F3EC0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Vrsta izdanja</w:t>
            </w:r>
          </w:p>
        </w:tc>
        <w:tc>
          <w:tcPr>
            <w:tcW w:w="1673" w:type="dxa"/>
          </w:tcPr>
          <w:p w14:paraId="2AF73CF8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Autori</w:t>
            </w:r>
          </w:p>
        </w:tc>
        <w:tc>
          <w:tcPr>
            <w:tcW w:w="1275" w:type="dxa"/>
          </w:tcPr>
          <w:p w14:paraId="69EABB2D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Nakladnik</w:t>
            </w:r>
          </w:p>
        </w:tc>
        <w:tc>
          <w:tcPr>
            <w:tcW w:w="1410" w:type="dxa"/>
          </w:tcPr>
          <w:p w14:paraId="6D1B9951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Predmet</w:t>
            </w:r>
          </w:p>
        </w:tc>
        <w:tc>
          <w:tcPr>
            <w:tcW w:w="1000" w:type="dxa"/>
          </w:tcPr>
          <w:p w14:paraId="56D5AED0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Razred</w:t>
            </w:r>
          </w:p>
        </w:tc>
        <w:tc>
          <w:tcPr>
            <w:tcW w:w="1100" w:type="dxa"/>
          </w:tcPr>
          <w:p w14:paraId="5EA03B1A" w14:textId="77777777" w:rsidR="00951AFD" w:rsidRPr="001532B8" w:rsidRDefault="00951AFD" w:rsidP="009A0527">
            <w:pPr>
              <w:jc w:val="center"/>
              <w:rPr>
                <w:rFonts w:cstheme="minorHAnsi"/>
                <w:b/>
              </w:rPr>
            </w:pPr>
            <w:r w:rsidRPr="001532B8">
              <w:rPr>
                <w:rFonts w:cstheme="minorHAnsi"/>
                <w:b/>
              </w:rPr>
              <w:t>Cijena</w:t>
            </w:r>
          </w:p>
        </w:tc>
      </w:tr>
      <w:tr w:rsidR="00181DFF" w:rsidRPr="001532B8" w14:paraId="0E190910" w14:textId="77777777" w:rsidTr="7005FF76">
        <w:trPr>
          <w:trHeight w:val="300"/>
        </w:trPr>
        <w:tc>
          <w:tcPr>
            <w:tcW w:w="2127" w:type="dxa"/>
          </w:tcPr>
          <w:p w14:paraId="054AE13C" w14:textId="1910FA32" w:rsidR="778B6894" w:rsidRPr="000E3F1F" w:rsidRDefault="10C1D387" w:rsidP="000E3F1F">
            <w:r w:rsidRPr="000E3F1F">
              <w:t>MOJI TRAGOVI 1</w:t>
            </w:r>
          </w:p>
        </w:tc>
        <w:tc>
          <w:tcPr>
            <w:tcW w:w="1446" w:type="dxa"/>
          </w:tcPr>
          <w:p w14:paraId="06E7E151" w14:textId="52B9B1ED" w:rsidR="00181DFF" w:rsidRPr="000E3F1F" w:rsidRDefault="47F16002" w:rsidP="000E3F1F">
            <w:r w:rsidRPr="000E3F1F">
              <w:t>Radna bilježnica hrvatskoga  jezika za prvi razred osnovne škole</w:t>
            </w:r>
          </w:p>
        </w:tc>
        <w:tc>
          <w:tcPr>
            <w:tcW w:w="1673" w:type="dxa"/>
          </w:tcPr>
          <w:p w14:paraId="3F64D15E" w14:textId="5D428921" w:rsidR="778B6894" w:rsidRPr="000E3F1F" w:rsidRDefault="778B6894" w:rsidP="000E3F1F">
            <w:r w:rsidRPr="000E3F1F">
              <w:t xml:space="preserve">Vesna Budinski, Martina Kolar </w:t>
            </w:r>
            <w:proofErr w:type="spellStart"/>
            <w:r w:rsidRPr="000E3F1F">
              <w:t>Billege</w:t>
            </w:r>
            <w:proofErr w:type="spellEnd"/>
            <w:r w:rsidRPr="000E3F1F">
              <w:t>, Gordana Ivančić</w:t>
            </w:r>
          </w:p>
        </w:tc>
        <w:tc>
          <w:tcPr>
            <w:tcW w:w="1275" w:type="dxa"/>
          </w:tcPr>
          <w:p w14:paraId="1DEC84B0" w14:textId="3CA756D6" w:rsidR="00181DFF" w:rsidRPr="000E3F1F" w:rsidRDefault="62317BFC" w:rsidP="000E3F1F">
            <w:r w:rsidRPr="000E3F1F">
              <w:t xml:space="preserve">Profil </w:t>
            </w:r>
            <w:proofErr w:type="spellStart"/>
            <w:r w:rsidRPr="000E3F1F">
              <w:t>Klett</w:t>
            </w:r>
            <w:proofErr w:type="spellEnd"/>
            <w:r w:rsidR="7A7BC780" w:rsidRPr="000E3F1F">
              <w:t xml:space="preserve"> d.o.o.</w:t>
            </w:r>
          </w:p>
        </w:tc>
        <w:tc>
          <w:tcPr>
            <w:tcW w:w="1410" w:type="dxa"/>
          </w:tcPr>
          <w:p w14:paraId="15AB222A" w14:textId="226DB9DC" w:rsidR="00181DFF" w:rsidRPr="000E3F1F" w:rsidRDefault="62317BFC" w:rsidP="000E3F1F">
            <w:r w:rsidRPr="000E3F1F">
              <w:t>HRVATSKI JEZIK</w:t>
            </w:r>
          </w:p>
        </w:tc>
        <w:tc>
          <w:tcPr>
            <w:tcW w:w="1000" w:type="dxa"/>
          </w:tcPr>
          <w:p w14:paraId="614A7102" w14:textId="75E94CA2" w:rsidR="00181DFF" w:rsidRPr="000E3F1F" w:rsidRDefault="62317BFC" w:rsidP="000E3F1F">
            <w:r w:rsidRPr="000E3F1F">
              <w:t>1.</w:t>
            </w:r>
          </w:p>
        </w:tc>
        <w:tc>
          <w:tcPr>
            <w:tcW w:w="1100" w:type="dxa"/>
          </w:tcPr>
          <w:p w14:paraId="7226A3E3" w14:textId="3E3D2E90" w:rsidR="1D07D535" w:rsidRPr="000E3F1F" w:rsidRDefault="1D07D535" w:rsidP="000E3F1F">
            <w:r w:rsidRPr="000E3F1F">
              <w:t>10,50</w:t>
            </w:r>
          </w:p>
        </w:tc>
      </w:tr>
      <w:tr w:rsidR="00181DFF" w:rsidRPr="001532B8" w14:paraId="4DBE1DF2" w14:textId="77777777" w:rsidTr="7005FF76">
        <w:trPr>
          <w:trHeight w:val="2190"/>
        </w:trPr>
        <w:tc>
          <w:tcPr>
            <w:tcW w:w="2127" w:type="dxa"/>
          </w:tcPr>
          <w:p w14:paraId="7E4445AC" w14:textId="4128C6B8" w:rsidR="2FA637C1" w:rsidRPr="000E3F1F" w:rsidRDefault="2FA637C1" w:rsidP="000E3F1F">
            <w:r w:rsidRPr="000E3F1F">
              <w:t>POGLED U SVIJET 1</w:t>
            </w:r>
          </w:p>
          <w:p w14:paraId="4F17A0CD" w14:textId="06923A2D" w:rsidR="1D07D535" w:rsidRPr="000E3F1F" w:rsidRDefault="1D07D535" w:rsidP="000E3F1F"/>
        </w:tc>
        <w:tc>
          <w:tcPr>
            <w:tcW w:w="1446" w:type="dxa"/>
          </w:tcPr>
          <w:p w14:paraId="55F2767F" w14:textId="21F3E7F9" w:rsidR="00181DFF" w:rsidRPr="000E3F1F" w:rsidRDefault="60C29879" w:rsidP="000E3F1F">
            <w:r w:rsidRPr="000E3F1F">
              <w:t>Radna bilježnica iz prirode i društva za prvi razred osnovne škole</w:t>
            </w:r>
          </w:p>
        </w:tc>
        <w:tc>
          <w:tcPr>
            <w:tcW w:w="1673" w:type="dxa"/>
          </w:tcPr>
          <w:p w14:paraId="17520796" w14:textId="49C47FF8" w:rsidR="1D07D535" w:rsidRPr="000E3F1F" w:rsidRDefault="1D07D535" w:rsidP="000E3F1F">
            <w:r w:rsidRPr="000E3F1F">
              <w:t xml:space="preserve">Sanja Škreblin, Sanja </w:t>
            </w:r>
            <w:proofErr w:type="spellStart"/>
            <w:r w:rsidRPr="000E3F1F">
              <w:t>Basta</w:t>
            </w:r>
            <w:proofErr w:type="spellEnd"/>
            <w:r w:rsidRPr="000E3F1F">
              <w:t xml:space="preserve">, Nataša Svoboda </w:t>
            </w:r>
            <w:proofErr w:type="spellStart"/>
            <w:r w:rsidRPr="000E3F1F">
              <w:t>Arnautov</w:t>
            </w:r>
            <w:proofErr w:type="spellEnd"/>
          </w:p>
        </w:tc>
        <w:tc>
          <w:tcPr>
            <w:tcW w:w="1275" w:type="dxa"/>
          </w:tcPr>
          <w:p w14:paraId="35C0C3D7" w14:textId="4AFC1348" w:rsidR="00181DFF" w:rsidRPr="000E3F1F" w:rsidRDefault="35A3D721" w:rsidP="000E3F1F">
            <w:r w:rsidRPr="000E3F1F">
              <w:t xml:space="preserve">Profil </w:t>
            </w:r>
            <w:proofErr w:type="spellStart"/>
            <w:r w:rsidRPr="000E3F1F">
              <w:t>Klett</w:t>
            </w:r>
            <w:proofErr w:type="spellEnd"/>
            <w:r w:rsidR="576DDFA3" w:rsidRPr="000E3F1F">
              <w:t xml:space="preserve"> d.o.o.</w:t>
            </w:r>
          </w:p>
          <w:p w14:paraId="3AF6C579" w14:textId="70F636AA" w:rsidR="00181DFF" w:rsidRPr="000E3F1F" w:rsidRDefault="00181DFF" w:rsidP="000E3F1F"/>
        </w:tc>
        <w:tc>
          <w:tcPr>
            <w:tcW w:w="1410" w:type="dxa"/>
          </w:tcPr>
          <w:p w14:paraId="28027605" w14:textId="5200234E" w:rsidR="00181DFF" w:rsidRPr="000E3F1F" w:rsidRDefault="0ED19EA0" w:rsidP="000E3F1F">
            <w:r w:rsidRPr="000E3F1F">
              <w:t>PRIRODA I DRUŠTVO</w:t>
            </w:r>
          </w:p>
        </w:tc>
        <w:tc>
          <w:tcPr>
            <w:tcW w:w="1000" w:type="dxa"/>
          </w:tcPr>
          <w:p w14:paraId="0176671A" w14:textId="3D09C5CF" w:rsidR="00181DFF" w:rsidRPr="000E3F1F" w:rsidRDefault="100C6F1D" w:rsidP="000E3F1F">
            <w:r w:rsidRPr="000E3F1F">
              <w:t>1</w:t>
            </w:r>
          </w:p>
        </w:tc>
        <w:tc>
          <w:tcPr>
            <w:tcW w:w="1100" w:type="dxa"/>
          </w:tcPr>
          <w:p w14:paraId="59193B64" w14:textId="002CE9A3" w:rsidR="1D07D535" w:rsidRPr="000E3F1F" w:rsidRDefault="1D07D535" w:rsidP="000E3F1F">
            <w:r w:rsidRPr="000E3F1F">
              <w:t>10,50</w:t>
            </w:r>
          </w:p>
        </w:tc>
      </w:tr>
      <w:tr w:rsidR="00181DFF" w:rsidRPr="001532B8" w14:paraId="605C3B63" w14:textId="77777777" w:rsidTr="7005FF76">
        <w:trPr>
          <w:trHeight w:val="1963"/>
        </w:trPr>
        <w:tc>
          <w:tcPr>
            <w:tcW w:w="2127" w:type="dxa"/>
          </w:tcPr>
          <w:p w14:paraId="193407B3" w14:textId="2C634134" w:rsidR="1D07D535" w:rsidRPr="000E3F1F" w:rsidRDefault="1D07D535" w:rsidP="000E3F1F">
            <w:r w:rsidRPr="000E3F1F">
              <w:t xml:space="preserve">New Building </w:t>
            </w:r>
            <w:proofErr w:type="spellStart"/>
            <w:r w:rsidRPr="000E3F1F">
              <w:t>Blocks</w:t>
            </w:r>
            <w:proofErr w:type="spellEnd"/>
            <w:r w:rsidRPr="000E3F1F">
              <w:t xml:space="preserve"> 1</w:t>
            </w:r>
          </w:p>
        </w:tc>
        <w:tc>
          <w:tcPr>
            <w:tcW w:w="1446" w:type="dxa"/>
          </w:tcPr>
          <w:p w14:paraId="13AFD593" w14:textId="6A27F84D" w:rsidR="1D07D535" w:rsidRPr="000E3F1F" w:rsidRDefault="1D07D535" w:rsidP="000E3F1F">
            <w:r w:rsidRPr="000E3F1F">
              <w:t>Radna bilježnica</w:t>
            </w:r>
          </w:p>
        </w:tc>
        <w:tc>
          <w:tcPr>
            <w:tcW w:w="1673" w:type="dxa"/>
          </w:tcPr>
          <w:p w14:paraId="7DA91E53" w14:textId="607EA27E" w:rsidR="1D07D535" w:rsidRPr="000E3F1F" w:rsidRDefault="1D07D535" w:rsidP="000E3F1F">
            <w:r w:rsidRPr="000E3F1F">
              <w:t xml:space="preserve">Kristina </w:t>
            </w:r>
            <w:proofErr w:type="spellStart"/>
            <w:r w:rsidRPr="000E3F1F">
              <w:t>Čajo</w:t>
            </w:r>
            <w:proofErr w:type="spellEnd"/>
            <w:r w:rsidRPr="000E3F1F">
              <w:t xml:space="preserve"> Anđel, Daška Domljan, Ankica Knezović, Danka Singer</w:t>
            </w:r>
          </w:p>
        </w:tc>
        <w:tc>
          <w:tcPr>
            <w:tcW w:w="1275" w:type="dxa"/>
          </w:tcPr>
          <w:p w14:paraId="0D4340E3" w14:textId="1E0DAED1" w:rsidR="1D07D535" w:rsidRPr="000E3F1F" w:rsidRDefault="1D07D535" w:rsidP="000E3F1F">
            <w:r w:rsidRPr="000E3F1F">
              <w:t xml:space="preserve">Profil </w:t>
            </w:r>
            <w:proofErr w:type="spellStart"/>
            <w:r w:rsidRPr="000E3F1F">
              <w:t>Klett</w:t>
            </w:r>
            <w:proofErr w:type="spellEnd"/>
            <w:r w:rsidRPr="000E3F1F">
              <w:t xml:space="preserve"> d.o.o.</w:t>
            </w:r>
          </w:p>
        </w:tc>
        <w:tc>
          <w:tcPr>
            <w:tcW w:w="1410" w:type="dxa"/>
          </w:tcPr>
          <w:p w14:paraId="3A25AFC7" w14:textId="54C55695" w:rsidR="1D07D535" w:rsidRPr="000E3F1F" w:rsidRDefault="1D07D535" w:rsidP="000E3F1F">
            <w:r w:rsidRPr="000E3F1F">
              <w:t>Engleski jezik</w:t>
            </w:r>
          </w:p>
        </w:tc>
        <w:tc>
          <w:tcPr>
            <w:tcW w:w="1000" w:type="dxa"/>
          </w:tcPr>
          <w:p w14:paraId="38B35086" w14:textId="02A011F6" w:rsidR="1D07D535" w:rsidRPr="000E3F1F" w:rsidRDefault="1D07D535" w:rsidP="000E3F1F">
            <w:r w:rsidRPr="000E3F1F">
              <w:t>1.</w:t>
            </w:r>
          </w:p>
        </w:tc>
        <w:tc>
          <w:tcPr>
            <w:tcW w:w="1100" w:type="dxa"/>
          </w:tcPr>
          <w:p w14:paraId="01BD907A" w14:textId="51F43D52" w:rsidR="00181DFF" w:rsidRPr="000E3F1F" w:rsidRDefault="3FD0B462" w:rsidP="000E3F1F">
            <w:r w:rsidRPr="000E3F1F">
              <w:t>11,00</w:t>
            </w:r>
          </w:p>
        </w:tc>
      </w:tr>
      <w:tr w:rsidR="000E3F1F" w:rsidRPr="001532B8" w14:paraId="51A80004" w14:textId="77777777" w:rsidTr="000E3F1F">
        <w:trPr>
          <w:trHeight w:val="392"/>
        </w:trPr>
        <w:tc>
          <w:tcPr>
            <w:tcW w:w="10031" w:type="dxa"/>
            <w:gridSpan w:val="7"/>
          </w:tcPr>
          <w:p w14:paraId="4D0B9D8D" w14:textId="1A4E4808" w:rsidR="000E3F1F" w:rsidRPr="000E3F1F" w:rsidRDefault="000E3F1F" w:rsidP="000E3F1F">
            <w:pPr>
              <w:jc w:val="center"/>
            </w:pPr>
            <w:r>
              <w:t>IZBORNI PREDMET</w:t>
            </w:r>
          </w:p>
        </w:tc>
      </w:tr>
      <w:tr w:rsidR="00D17F61" w:rsidRPr="001532B8" w14:paraId="31518FA8" w14:textId="77777777" w:rsidTr="7005FF76">
        <w:trPr>
          <w:trHeight w:val="1550"/>
        </w:trPr>
        <w:tc>
          <w:tcPr>
            <w:tcW w:w="2127" w:type="dxa"/>
          </w:tcPr>
          <w:p w14:paraId="3F1073B4" w14:textId="230742DB" w:rsidR="1D07D535" w:rsidRPr="000E3F1F" w:rsidRDefault="000E3F1F" w:rsidP="000E3F1F">
            <w:pPr>
              <w:rPr>
                <w:highlight w:val="magenta"/>
              </w:rPr>
            </w:pPr>
            <w:bookmarkStart w:id="0" w:name="_Hlk75854338"/>
            <w:r w:rsidRPr="000E3F1F">
              <w:rPr>
                <w:highlight w:val="magenta"/>
              </w:rPr>
              <w:t>*</w:t>
            </w:r>
            <w:r w:rsidR="1D07D535" w:rsidRPr="000E3F1F">
              <w:rPr>
                <w:highlight w:val="magenta"/>
              </w:rPr>
              <w:t>U Božjoj ljubavi</w:t>
            </w:r>
          </w:p>
        </w:tc>
        <w:tc>
          <w:tcPr>
            <w:tcW w:w="1446" w:type="dxa"/>
          </w:tcPr>
          <w:p w14:paraId="2682D383" w14:textId="15DCDEBF" w:rsidR="1D07D535" w:rsidRPr="000E3F1F" w:rsidRDefault="1D07D535" w:rsidP="000E3F1F">
            <w:pPr>
              <w:rPr>
                <w:highlight w:val="magenta"/>
              </w:rPr>
            </w:pPr>
            <w:r w:rsidRPr="000E3F1F">
              <w:rPr>
                <w:highlight w:val="magenta"/>
              </w:rPr>
              <w:t>radna bilježnica</w:t>
            </w:r>
          </w:p>
          <w:p w14:paraId="34F07CAC" w14:textId="42C138B7" w:rsidR="1D07D535" w:rsidRPr="000E3F1F" w:rsidRDefault="1D07D535" w:rsidP="000E3F1F">
            <w:pPr>
              <w:rPr>
                <w:highlight w:val="magenta"/>
              </w:rPr>
            </w:pPr>
          </w:p>
        </w:tc>
        <w:tc>
          <w:tcPr>
            <w:tcW w:w="1673" w:type="dxa"/>
          </w:tcPr>
          <w:p w14:paraId="7F25629B" w14:textId="1E4A8BBB" w:rsidR="1D07D535" w:rsidRPr="000E3F1F" w:rsidRDefault="1D07D535" w:rsidP="000E3F1F">
            <w:pPr>
              <w:rPr>
                <w:highlight w:val="magenta"/>
              </w:rPr>
            </w:pPr>
            <w:r w:rsidRPr="000E3F1F">
              <w:rPr>
                <w:highlight w:val="magenta"/>
              </w:rPr>
              <w:t>Tihana Petković / Ana Volf</w:t>
            </w:r>
          </w:p>
        </w:tc>
        <w:tc>
          <w:tcPr>
            <w:tcW w:w="1275" w:type="dxa"/>
          </w:tcPr>
          <w:p w14:paraId="6355AFAB" w14:textId="12796571" w:rsidR="1D07D535" w:rsidRPr="000E3F1F" w:rsidRDefault="1D07D535" w:rsidP="000E3F1F">
            <w:pPr>
              <w:rPr>
                <w:highlight w:val="magenta"/>
              </w:rPr>
            </w:pPr>
            <w:r w:rsidRPr="000E3F1F">
              <w:rPr>
                <w:highlight w:val="magenta"/>
              </w:rPr>
              <w:t>Glas koncila</w:t>
            </w:r>
          </w:p>
        </w:tc>
        <w:tc>
          <w:tcPr>
            <w:tcW w:w="1410" w:type="dxa"/>
          </w:tcPr>
          <w:p w14:paraId="24B4F1AD" w14:textId="114B7EB5" w:rsidR="1D07D535" w:rsidRPr="000E3F1F" w:rsidRDefault="1D07D535" w:rsidP="000E3F1F">
            <w:pPr>
              <w:rPr>
                <w:highlight w:val="magenta"/>
              </w:rPr>
            </w:pPr>
            <w:r w:rsidRPr="000E3F1F">
              <w:rPr>
                <w:highlight w:val="magenta"/>
              </w:rPr>
              <w:t>VJERONAUK</w:t>
            </w:r>
          </w:p>
        </w:tc>
        <w:tc>
          <w:tcPr>
            <w:tcW w:w="1000" w:type="dxa"/>
          </w:tcPr>
          <w:p w14:paraId="3B555BA4" w14:textId="6208C82D" w:rsidR="1D07D535" w:rsidRPr="000E3F1F" w:rsidRDefault="1D07D535" w:rsidP="000E3F1F">
            <w:pPr>
              <w:rPr>
                <w:highlight w:val="magenta"/>
              </w:rPr>
            </w:pPr>
            <w:r w:rsidRPr="000E3F1F">
              <w:rPr>
                <w:highlight w:val="magenta"/>
              </w:rPr>
              <w:t>1</w:t>
            </w:r>
            <w:r w:rsidR="16964665" w:rsidRPr="000E3F1F">
              <w:rPr>
                <w:highlight w:val="magenta"/>
              </w:rPr>
              <w:t>.</w:t>
            </w:r>
          </w:p>
        </w:tc>
        <w:tc>
          <w:tcPr>
            <w:tcW w:w="1100" w:type="dxa"/>
          </w:tcPr>
          <w:p w14:paraId="13E23640" w14:textId="3B2D5AA5" w:rsidR="1D07D535" w:rsidRPr="000E3F1F" w:rsidRDefault="1D07D535" w:rsidP="000E3F1F">
            <w:r w:rsidRPr="000E3F1F">
              <w:rPr>
                <w:highlight w:val="magenta"/>
              </w:rPr>
              <w:t>8,00</w:t>
            </w:r>
          </w:p>
        </w:tc>
      </w:tr>
    </w:tbl>
    <w:bookmarkEnd w:id="0"/>
    <w:p w14:paraId="689C8EC4" w14:textId="77777777" w:rsidR="000E3F1F" w:rsidRPr="0097610C" w:rsidRDefault="000E3F1F" w:rsidP="000E3F1F">
      <w:pPr>
        <w:rPr>
          <w:highlight w:val="magenta"/>
        </w:rPr>
      </w:pPr>
      <w:r w:rsidRPr="0097610C">
        <w:rPr>
          <w:highlight w:val="magenta"/>
        </w:rPr>
        <w:t>*Samo za učenike koji pohađaju izbornu nastavu vjeronauka</w:t>
      </w:r>
    </w:p>
    <w:p w14:paraId="4004BED5" w14:textId="3C183758" w:rsidR="009A0527" w:rsidRDefault="009A0527" w:rsidP="000E3F1F">
      <w:pPr>
        <w:rPr>
          <w:rFonts w:cstheme="minorHAnsi"/>
        </w:rPr>
      </w:pPr>
    </w:p>
    <w:p w14:paraId="080FED36" w14:textId="660BD39B" w:rsidR="009A0527" w:rsidRDefault="009A0527" w:rsidP="009A0527">
      <w:pPr>
        <w:jc w:val="center"/>
        <w:rPr>
          <w:rFonts w:cstheme="minorHAnsi"/>
        </w:rPr>
      </w:pPr>
    </w:p>
    <w:p w14:paraId="5C2CAF67" w14:textId="77777777" w:rsidR="001532B8" w:rsidRPr="001532B8" w:rsidRDefault="001532B8" w:rsidP="001532B8">
      <w:pPr>
        <w:rPr>
          <w:rFonts w:cstheme="minorHAnsi"/>
        </w:rPr>
      </w:pPr>
    </w:p>
    <w:p w14:paraId="3942B2E4" w14:textId="77777777" w:rsidR="001532B8" w:rsidRPr="001532B8" w:rsidRDefault="001532B8" w:rsidP="001532B8">
      <w:pPr>
        <w:rPr>
          <w:rFonts w:cstheme="minorHAnsi"/>
        </w:rPr>
      </w:pPr>
    </w:p>
    <w:p w14:paraId="1B790A82" w14:textId="4ED5AEE4" w:rsidR="001532B8" w:rsidRPr="001532B8" w:rsidRDefault="001532B8" w:rsidP="1D07D535"/>
    <w:sectPr w:rsidR="001532B8" w:rsidRPr="001532B8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FD"/>
    <w:rsid w:val="00090CCA"/>
    <w:rsid w:val="000A3544"/>
    <w:rsid w:val="000E3F1F"/>
    <w:rsid w:val="00110E18"/>
    <w:rsid w:val="001532B8"/>
    <w:rsid w:val="00181DFF"/>
    <w:rsid w:val="001D5B80"/>
    <w:rsid w:val="00254C20"/>
    <w:rsid w:val="00471816"/>
    <w:rsid w:val="004D1F68"/>
    <w:rsid w:val="006A2612"/>
    <w:rsid w:val="006B7176"/>
    <w:rsid w:val="007C63D4"/>
    <w:rsid w:val="008212C2"/>
    <w:rsid w:val="0083064B"/>
    <w:rsid w:val="008723DB"/>
    <w:rsid w:val="00951AFD"/>
    <w:rsid w:val="00993E3A"/>
    <w:rsid w:val="009A0527"/>
    <w:rsid w:val="00A27DBE"/>
    <w:rsid w:val="00A406B6"/>
    <w:rsid w:val="00A83FE6"/>
    <w:rsid w:val="00A970E1"/>
    <w:rsid w:val="00B01FAC"/>
    <w:rsid w:val="00CE16DA"/>
    <w:rsid w:val="00D17F61"/>
    <w:rsid w:val="00DD7706"/>
    <w:rsid w:val="00E544AB"/>
    <w:rsid w:val="00E60C53"/>
    <w:rsid w:val="00E731BC"/>
    <w:rsid w:val="00F30966"/>
    <w:rsid w:val="00FB0F7F"/>
    <w:rsid w:val="02AB1EA0"/>
    <w:rsid w:val="09734E9A"/>
    <w:rsid w:val="0AB922E9"/>
    <w:rsid w:val="0ED19EA0"/>
    <w:rsid w:val="100C6F1D"/>
    <w:rsid w:val="10C1D387"/>
    <w:rsid w:val="16964665"/>
    <w:rsid w:val="1D07D535"/>
    <w:rsid w:val="1F033FAA"/>
    <w:rsid w:val="20B1ABE4"/>
    <w:rsid w:val="29C114EB"/>
    <w:rsid w:val="2FA637C1"/>
    <w:rsid w:val="32DE9CB1"/>
    <w:rsid w:val="33A7D6DE"/>
    <w:rsid w:val="33D4A9B2"/>
    <w:rsid w:val="35A3D721"/>
    <w:rsid w:val="3FD0B462"/>
    <w:rsid w:val="3FDD6A46"/>
    <w:rsid w:val="47F16002"/>
    <w:rsid w:val="4D82FC6D"/>
    <w:rsid w:val="576DDFA3"/>
    <w:rsid w:val="5EDFFFAF"/>
    <w:rsid w:val="603F6491"/>
    <w:rsid w:val="60C29879"/>
    <w:rsid w:val="60C93116"/>
    <w:rsid w:val="62317BFC"/>
    <w:rsid w:val="674899D8"/>
    <w:rsid w:val="6A14BD06"/>
    <w:rsid w:val="6C127374"/>
    <w:rsid w:val="6C672287"/>
    <w:rsid w:val="6F64811A"/>
    <w:rsid w:val="7005FF76"/>
    <w:rsid w:val="778B6894"/>
    <w:rsid w:val="7A7BC780"/>
    <w:rsid w:val="7C6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B8"/>
  </w:style>
  <w:style w:type="paragraph" w:styleId="Naslov1">
    <w:name w:val="heading 1"/>
    <w:basedOn w:val="Normal"/>
    <w:next w:val="Normal"/>
    <w:uiPriority w:val="9"/>
    <w:qFormat/>
    <w:rsid w:val="1D07D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6D2B0-E7E5-47C5-AC91-1926A5261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965F3-7AFA-4760-84BF-235F0B7E3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5BCE0-9765-49FC-90A3-47765173D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E5389-BC91-4365-A05E-9CB8A63A884D}">
  <ds:schemaRefs>
    <ds:schemaRef ds:uri="http://www.w3.org/XML/1998/namespace"/>
    <ds:schemaRef ds:uri="http://schemas.microsoft.com/office/2006/documentManagement/types"/>
    <ds:schemaRef ds:uri="079f2a0e-f608-478b-a84a-1f70ff69d823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c591d728-968a-470c-8a73-7ad3184be7b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 Winter-Bistrović</cp:lastModifiedBy>
  <cp:revision>10</cp:revision>
  <dcterms:created xsi:type="dcterms:W3CDTF">2024-07-14T13:39:00Z</dcterms:created>
  <dcterms:modified xsi:type="dcterms:W3CDTF">2025-07-10T09:39:00Z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